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6415" w14:textId="3515201C" w:rsidR="00CF5E53" w:rsidRPr="00DF5196" w:rsidRDefault="0085221B" w:rsidP="00CF5E53">
      <w:pPr>
        <w:rPr>
          <w:sz w:val="36"/>
          <w:szCs w:val="36"/>
        </w:rPr>
      </w:pPr>
      <w:r w:rsidRPr="00CA2BD4">
        <w:rPr>
          <w:rFonts w:ascii="Bauhaus 93" w:hAnsi="Bauhaus 93"/>
          <w:sz w:val="36"/>
          <w:szCs w:val="36"/>
        </w:rPr>
        <w:t>Conversación</w:t>
      </w:r>
      <w:r w:rsidR="00CA2BD4">
        <w:rPr>
          <w:rFonts w:ascii="Bauhaus 93" w:hAnsi="Bauhaus 93"/>
          <w:sz w:val="36"/>
          <w:szCs w:val="36"/>
        </w:rPr>
        <w:t xml:space="preserve"> </w:t>
      </w:r>
      <w:r w:rsidR="00CF5E53" w:rsidRPr="00CA2BD4">
        <w:rPr>
          <w:rFonts w:ascii="Bauhaus 93" w:hAnsi="Bauhaus 93"/>
          <w:sz w:val="36"/>
          <w:szCs w:val="36"/>
        </w:rPr>
        <w:t>Procedure</w:t>
      </w:r>
      <w:r w:rsidR="00CF5E53" w:rsidRPr="00DF5196">
        <w:rPr>
          <w:sz w:val="36"/>
          <w:szCs w:val="36"/>
        </w:rPr>
        <w:tab/>
      </w:r>
      <w:r w:rsidR="00CF5E53" w:rsidRPr="00DF5196">
        <w:rPr>
          <w:sz w:val="36"/>
          <w:szCs w:val="36"/>
        </w:rPr>
        <w:tab/>
      </w:r>
      <w:r w:rsidR="00CF5E53" w:rsidRPr="00DF5196">
        <w:rPr>
          <w:sz w:val="36"/>
          <w:szCs w:val="36"/>
        </w:rPr>
        <w:tab/>
      </w:r>
      <w:r w:rsidR="001C4434" w:rsidRPr="00DF5196">
        <w:rPr>
          <w:sz w:val="36"/>
          <w:szCs w:val="36"/>
        </w:rPr>
        <w:tab/>
      </w:r>
      <w:r w:rsidR="00CF5E53" w:rsidRPr="00DF5196">
        <w:rPr>
          <w:sz w:val="36"/>
          <w:szCs w:val="36"/>
        </w:rPr>
        <w:t>*Separate Papers</w:t>
      </w:r>
    </w:p>
    <w:p w14:paraId="290A05EA" w14:textId="67C8E41D" w:rsidR="00CF5E53" w:rsidRPr="00CA2BD4" w:rsidRDefault="00CF5E53" w:rsidP="00CF5E53">
      <w:pPr>
        <w:rPr>
          <w:b/>
          <w:sz w:val="36"/>
          <w:szCs w:val="36"/>
          <w:u w:val="single"/>
        </w:rPr>
      </w:pPr>
      <w:r w:rsidRPr="00CA2BD4">
        <w:rPr>
          <w:b/>
          <w:sz w:val="36"/>
          <w:szCs w:val="36"/>
          <w:u w:val="single"/>
        </w:rPr>
        <w:t>1. Skim text</w:t>
      </w:r>
    </w:p>
    <w:p w14:paraId="009197F6" w14:textId="23464E03" w:rsidR="00CF5E53" w:rsidRPr="00DF5196" w:rsidRDefault="00CF5E53" w:rsidP="00CF5E53">
      <w:pPr>
        <w:rPr>
          <w:sz w:val="36"/>
          <w:szCs w:val="36"/>
        </w:rPr>
      </w:pPr>
      <w:r w:rsidRPr="00DF5196">
        <w:rPr>
          <w:sz w:val="36"/>
          <w:szCs w:val="36"/>
        </w:rPr>
        <w:tab/>
        <w:t>Read title, look at pi</w:t>
      </w:r>
      <w:r w:rsidR="00A34BD2">
        <w:rPr>
          <w:sz w:val="36"/>
          <w:szCs w:val="36"/>
        </w:rPr>
        <w:t>ctures &amp; read captions &amp;</w:t>
      </w:r>
      <w:r w:rsidRPr="00DF5196">
        <w:rPr>
          <w:sz w:val="36"/>
          <w:szCs w:val="36"/>
        </w:rPr>
        <w:t xml:space="preserve"> reading strategy</w:t>
      </w:r>
    </w:p>
    <w:p w14:paraId="6C7F6373" w14:textId="77777777" w:rsidR="00CF5E53" w:rsidRPr="00DF5196" w:rsidRDefault="00CF5E53" w:rsidP="00CF5E53">
      <w:pPr>
        <w:rPr>
          <w:b/>
          <w:sz w:val="36"/>
          <w:szCs w:val="36"/>
        </w:rPr>
      </w:pPr>
      <w:r w:rsidRPr="00CA2BD4">
        <w:rPr>
          <w:b/>
          <w:sz w:val="36"/>
          <w:szCs w:val="36"/>
          <w:u w:val="single"/>
        </w:rPr>
        <w:t>2.  Read the text 2x</w:t>
      </w:r>
      <w:r w:rsidRPr="00DF5196">
        <w:rPr>
          <w:b/>
          <w:sz w:val="36"/>
          <w:szCs w:val="36"/>
        </w:rPr>
        <w:t xml:space="preserve">- </w:t>
      </w:r>
      <w:r w:rsidRPr="00DF5196">
        <w:rPr>
          <w:sz w:val="36"/>
          <w:szCs w:val="36"/>
        </w:rPr>
        <w:t>switching roles</w:t>
      </w:r>
    </w:p>
    <w:p w14:paraId="6E171DA0" w14:textId="77777777" w:rsidR="00CF5E53" w:rsidRPr="00CA2BD4" w:rsidRDefault="00CF5E53" w:rsidP="00CF5E53">
      <w:pPr>
        <w:rPr>
          <w:b/>
          <w:sz w:val="36"/>
          <w:szCs w:val="36"/>
          <w:u w:val="single"/>
        </w:rPr>
      </w:pPr>
      <w:r w:rsidRPr="00CA2BD4">
        <w:rPr>
          <w:b/>
          <w:sz w:val="36"/>
          <w:szCs w:val="36"/>
          <w:u w:val="single"/>
        </w:rPr>
        <w:t>3. “Show your work”-</w:t>
      </w:r>
    </w:p>
    <w:p w14:paraId="07D86942" w14:textId="77777777" w:rsidR="00CF5E53" w:rsidRPr="00DF5196" w:rsidRDefault="00CF5E53" w:rsidP="00CF5E53">
      <w:pPr>
        <w:ind w:left="1440"/>
        <w:rPr>
          <w:sz w:val="36"/>
          <w:szCs w:val="36"/>
        </w:rPr>
      </w:pPr>
      <w:r w:rsidRPr="00DF5196">
        <w:rPr>
          <w:sz w:val="36"/>
          <w:szCs w:val="36"/>
        </w:rPr>
        <w:t xml:space="preserve">Copy &amp; define unknown terms you looked up to assist in your comprehension of text:  </w:t>
      </w:r>
      <w:r w:rsidRPr="00CA2BD4">
        <w:rPr>
          <w:color w:val="FFC000" w:themeColor="accent4"/>
          <w:sz w:val="36"/>
          <w:szCs w:val="36"/>
          <w:u w:val="single"/>
        </w:rPr>
        <w:t>2-3 terms</w:t>
      </w:r>
    </w:p>
    <w:p w14:paraId="66783D14" w14:textId="1637B335" w:rsidR="00DF5196" w:rsidRPr="00CA2BD4" w:rsidRDefault="00CF5E53" w:rsidP="00CF5E53">
      <w:pPr>
        <w:rPr>
          <w:sz w:val="36"/>
          <w:szCs w:val="36"/>
          <w:u w:val="single"/>
        </w:rPr>
      </w:pPr>
      <w:r w:rsidRPr="00CA2BD4">
        <w:rPr>
          <w:b/>
          <w:sz w:val="36"/>
          <w:szCs w:val="36"/>
          <w:u w:val="single"/>
        </w:rPr>
        <w:t>4. Answer in complete sentences</w:t>
      </w:r>
      <w:r w:rsidR="00DF5196" w:rsidRPr="00CA2BD4">
        <w:rPr>
          <w:sz w:val="36"/>
          <w:szCs w:val="36"/>
          <w:u w:val="single"/>
        </w:rPr>
        <w:t>:</w:t>
      </w:r>
    </w:p>
    <w:p w14:paraId="144AAC45" w14:textId="11323452" w:rsidR="00CF5E53" w:rsidRPr="00DF5196" w:rsidRDefault="00F1389E" w:rsidP="00CF5E53">
      <w:pPr>
        <w:rPr>
          <w:sz w:val="36"/>
          <w:szCs w:val="36"/>
        </w:rPr>
      </w:pPr>
      <w:r w:rsidRPr="00DF5196">
        <w:rPr>
          <w:sz w:val="36"/>
          <w:szCs w:val="36"/>
        </w:rPr>
        <w:t xml:space="preserve"> </w:t>
      </w:r>
      <w:r w:rsidR="002E696C">
        <w:rPr>
          <w:i/>
          <w:sz w:val="32"/>
          <w:szCs w:val="32"/>
        </w:rPr>
        <w:t>“Comprendes</w:t>
      </w:r>
      <w:bookmarkStart w:id="0" w:name="_GoBack"/>
      <w:bookmarkEnd w:id="0"/>
      <w:r w:rsidR="00CF5E53" w:rsidRPr="00DF5196">
        <w:rPr>
          <w:i/>
          <w:sz w:val="32"/>
          <w:szCs w:val="32"/>
        </w:rPr>
        <w:t>”</w:t>
      </w:r>
      <w:r w:rsidR="00CF5E53" w:rsidRPr="00DF5196">
        <w:rPr>
          <w:sz w:val="36"/>
          <w:szCs w:val="36"/>
        </w:rPr>
        <w:t xml:space="preserve"> activities.</w:t>
      </w:r>
    </w:p>
    <w:p w14:paraId="5EFF8E36" w14:textId="10975D02" w:rsidR="00CF5E53" w:rsidRPr="00CA2BD4" w:rsidRDefault="00CF5E53" w:rsidP="00CA2BD4">
      <w:pPr>
        <w:spacing w:after="0"/>
        <w:rPr>
          <w:rFonts w:ascii="Gill Sans MT Condensed" w:hAnsi="Gill Sans MT Condensed"/>
          <w:color w:val="FFC000" w:themeColor="accent4"/>
          <w:sz w:val="36"/>
          <w:szCs w:val="36"/>
        </w:rPr>
      </w:pPr>
      <w:r w:rsidRPr="00CA2BD4">
        <w:rPr>
          <w:sz w:val="36"/>
          <w:szCs w:val="36"/>
          <w:u w:val="single"/>
        </w:rPr>
        <w:t>5. Double check for full heading:</w:t>
      </w:r>
      <w:r w:rsidR="0085221B">
        <w:rPr>
          <w:color w:val="7030A0"/>
          <w:sz w:val="36"/>
          <w:szCs w:val="36"/>
        </w:rPr>
        <w:tab/>
      </w:r>
      <w:r w:rsidR="0085221B">
        <w:rPr>
          <w:color w:val="7030A0"/>
          <w:sz w:val="36"/>
          <w:szCs w:val="36"/>
        </w:rPr>
        <w:tab/>
      </w:r>
      <w:r w:rsidR="0085221B" w:rsidRPr="00CA2BD4">
        <w:rPr>
          <w:rFonts w:ascii="Gill Sans MT Condensed" w:hAnsi="Gill Sans MT Condensed"/>
          <w:color w:val="FFC000" w:themeColor="accent4"/>
          <w:sz w:val="36"/>
          <w:szCs w:val="36"/>
        </w:rPr>
        <w:t>Nombre y Apellido</w:t>
      </w:r>
    </w:p>
    <w:p w14:paraId="19D7DAE3" w14:textId="3DA95C7D" w:rsidR="0085221B" w:rsidRPr="00CA2BD4" w:rsidRDefault="0085221B" w:rsidP="00CA2BD4">
      <w:pPr>
        <w:spacing w:after="0"/>
        <w:rPr>
          <w:rFonts w:ascii="Gill Sans MT Condensed" w:hAnsi="Gill Sans MT Condensed"/>
          <w:color w:val="FFC000" w:themeColor="accent4"/>
          <w:sz w:val="36"/>
          <w:szCs w:val="36"/>
        </w:rPr>
      </w:pP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  <w:t>Curso/Hora</w:t>
      </w:r>
    </w:p>
    <w:p w14:paraId="254E078C" w14:textId="10A0C714" w:rsidR="0085221B" w:rsidRPr="00CA2BD4" w:rsidRDefault="00CA2BD4" w:rsidP="00CA2BD4">
      <w:pPr>
        <w:spacing w:after="0"/>
        <w:rPr>
          <w:rFonts w:ascii="Gill Sans MT Condensed" w:hAnsi="Gill Sans MT Condensed"/>
          <w:color w:val="FFC000" w:themeColor="accent4"/>
          <w:sz w:val="36"/>
          <w:szCs w:val="36"/>
        </w:rPr>
      </w:pPr>
      <w:r w:rsidRPr="00CA2BD4">
        <w:rPr>
          <w:b/>
          <w:sz w:val="32"/>
          <w:szCs w:val="32"/>
          <w:highlight w:val="green"/>
        </w:rPr>
        <w:t>*TURN IN TO BASKET when finished*</w:t>
      </w:r>
      <w:r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="0085221B" w:rsidRPr="00CA2BD4">
        <w:rPr>
          <w:rFonts w:ascii="Gill Sans MT Condensed" w:hAnsi="Gill Sans MT Condensed"/>
          <w:color w:val="FFC000" w:themeColor="accent4"/>
          <w:sz w:val="36"/>
          <w:szCs w:val="36"/>
        </w:rPr>
        <w:t>Fecha</w:t>
      </w:r>
    </w:p>
    <w:p w14:paraId="0CFF879C" w14:textId="759AA7FA" w:rsidR="00CF5E53" w:rsidRPr="00CA2BD4" w:rsidRDefault="0085221B" w:rsidP="00CA2BD4">
      <w:pPr>
        <w:spacing w:after="0"/>
        <w:rPr>
          <w:rFonts w:ascii="Gill Sans MT Condensed" w:hAnsi="Gill Sans MT Condensed"/>
          <w:color w:val="FFC000" w:themeColor="accent4"/>
          <w:sz w:val="32"/>
          <w:szCs w:val="32"/>
        </w:rPr>
      </w:pP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</w:r>
      <w:r w:rsidRPr="00CA2BD4">
        <w:rPr>
          <w:rFonts w:ascii="Gill Sans MT Condensed" w:hAnsi="Gill Sans MT Condensed"/>
          <w:color w:val="FFC000" w:themeColor="accent4"/>
          <w:sz w:val="36"/>
          <w:szCs w:val="36"/>
        </w:rPr>
        <w:tab/>
        <w:t>Trabajo</w:t>
      </w:r>
      <w:r w:rsidR="00CA2BD4">
        <w:rPr>
          <w:rFonts w:ascii="Gill Sans MT Condensed" w:hAnsi="Gill Sans MT Condensed"/>
          <w:color w:val="FFC000" w:themeColor="accent4"/>
          <w:sz w:val="32"/>
          <w:szCs w:val="32"/>
        </w:rPr>
        <w:tab/>
      </w:r>
    </w:p>
    <w:p w14:paraId="420224EB" w14:textId="1DEC88C7" w:rsidR="00583FCB" w:rsidRPr="00DF5196" w:rsidRDefault="00583FCB">
      <w:pPr>
        <w:rPr>
          <w:sz w:val="40"/>
          <w:szCs w:val="40"/>
        </w:rPr>
      </w:pPr>
    </w:p>
    <w:sectPr w:rsidR="00583FCB" w:rsidRPr="00DF5196" w:rsidSect="008522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53"/>
    <w:rsid w:val="000223B9"/>
    <w:rsid w:val="001C4434"/>
    <w:rsid w:val="002E696C"/>
    <w:rsid w:val="003B0B75"/>
    <w:rsid w:val="003D6C40"/>
    <w:rsid w:val="00583FCB"/>
    <w:rsid w:val="005F6369"/>
    <w:rsid w:val="0063136E"/>
    <w:rsid w:val="007E0855"/>
    <w:rsid w:val="007E7956"/>
    <w:rsid w:val="0085221B"/>
    <w:rsid w:val="00953820"/>
    <w:rsid w:val="00A34BD2"/>
    <w:rsid w:val="00AC7C79"/>
    <w:rsid w:val="00AD4DB2"/>
    <w:rsid w:val="00CA2BD4"/>
    <w:rsid w:val="00CC51BA"/>
    <w:rsid w:val="00CF5E53"/>
    <w:rsid w:val="00DF5196"/>
    <w:rsid w:val="00E80626"/>
    <w:rsid w:val="00EE7CB2"/>
    <w:rsid w:val="00F1389E"/>
    <w:rsid w:val="00F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4E2"/>
  <w15:chartTrackingRefBased/>
  <w15:docId w15:val="{97671D37-DC40-4585-8102-CF429A1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12</cp:revision>
  <cp:lastPrinted>2017-05-02T20:20:00Z</cp:lastPrinted>
  <dcterms:created xsi:type="dcterms:W3CDTF">2016-08-12T20:08:00Z</dcterms:created>
  <dcterms:modified xsi:type="dcterms:W3CDTF">2017-10-26T20:26:00Z</dcterms:modified>
</cp:coreProperties>
</file>